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临 汾 仲 裁 委 员 会</w:t>
      </w:r>
    </w:p>
    <w:p>
      <w:pPr>
        <w:jc w:val="center"/>
        <w:rPr>
          <w:rFonts w:hint="eastAsia"/>
          <w:sz w:val="72"/>
          <w:szCs w:val="72"/>
        </w:rPr>
      </w:pPr>
    </w:p>
    <w:p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仲 裁 员 申 请 表</w:t>
      </w:r>
    </w:p>
    <w:p>
      <w:pPr>
        <w:rPr>
          <w:rFonts w:hint="eastAsia"/>
          <w:b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1066" w:firstLineChars="295"/>
        <w:rPr>
          <w:rFonts w:hint="eastAsia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姓      名：</w:t>
      </w:r>
      <w:r>
        <w:rPr>
          <w:rFonts w:hint="eastAsia"/>
          <w:b/>
          <w:sz w:val="36"/>
          <w:szCs w:val="36"/>
          <w:u w:val="single"/>
        </w:rPr>
        <w:t xml:space="preserve">                       </w:t>
      </w:r>
    </w:p>
    <w:p>
      <w:pPr>
        <w:ind w:firstLine="1626" w:firstLineChars="450"/>
        <w:rPr>
          <w:rFonts w:hint="eastAsia"/>
          <w:b/>
          <w:sz w:val="36"/>
          <w:szCs w:val="36"/>
        </w:rPr>
      </w:pPr>
    </w:p>
    <w:p>
      <w:pPr>
        <w:ind w:firstLine="1066" w:firstLineChars="295"/>
        <w:rPr>
          <w:rFonts w:hint="eastAsia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身份证号码：</w:t>
      </w:r>
      <w:r>
        <w:rPr>
          <w:rFonts w:hint="eastAsia"/>
          <w:b/>
          <w:sz w:val="36"/>
          <w:szCs w:val="36"/>
          <w:u w:val="single"/>
        </w:rPr>
        <w:t xml:space="preserve">                       </w:t>
      </w:r>
    </w:p>
    <w:p>
      <w:pPr>
        <w:ind w:firstLine="1626" w:firstLineChars="450"/>
        <w:rPr>
          <w:rFonts w:hint="eastAsia"/>
          <w:b/>
          <w:sz w:val="36"/>
          <w:szCs w:val="36"/>
        </w:rPr>
      </w:pPr>
    </w:p>
    <w:p>
      <w:pPr>
        <w:ind w:firstLine="1066" w:firstLineChars="295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填 表 时 间: </w:t>
      </w:r>
      <w:r>
        <w:rPr>
          <w:rFonts w:hint="eastAsia"/>
          <w:b/>
          <w:sz w:val="36"/>
          <w:szCs w:val="36"/>
          <w:u w:val="single"/>
        </w:rPr>
        <w:t xml:space="preserve">        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u w:val="single"/>
        </w:rPr>
        <w:t xml:space="preserve">    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u w:val="single"/>
        </w:rPr>
        <w:t xml:space="preserve">    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1066" w:firstLineChars="295"/>
        <w:rPr>
          <w:rFonts w:hint="eastAsia"/>
          <w:b/>
          <w:sz w:val="36"/>
          <w:szCs w:val="36"/>
        </w:rPr>
      </w:pPr>
    </w:p>
    <w:p>
      <w:pPr>
        <w:ind w:firstLine="1066" w:firstLineChars="295"/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36"/>
          <w:szCs w:val="36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 报 说 明</w:t>
      </w:r>
    </w:p>
    <w:p>
      <w:pPr>
        <w:snapToGrid w:val="0"/>
        <w:spacing w:line="420" w:lineRule="auto"/>
        <w:rPr>
          <w:rFonts w:hint="eastAsia" w:ascii="仿宋_GB2312" w:eastAsia="仿宋_GB2312"/>
          <w:sz w:val="32"/>
          <w:szCs w:val="32"/>
        </w:rPr>
      </w:pPr>
    </w:p>
    <w:p>
      <w:pPr>
        <w:snapToGrid w:val="0"/>
        <w:spacing w:line="42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1、各单位符合法定条件的人员申请仲裁员，要按本表所列栏目认真如实填写。</w:t>
      </w:r>
    </w:p>
    <w:p>
      <w:pPr>
        <w:snapToGrid w:val="0"/>
        <w:spacing w:line="42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2、本表请用蓝色或蓝黑色墨水填写，字迹清晰、工整、不得涂改。</w:t>
      </w:r>
    </w:p>
    <w:p>
      <w:pPr>
        <w:snapToGrid w:val="0"/>
        <w:spacing w:line="42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3、表内的数字一律用阿拉伯数字填写。</w:t>
      </w:r>
    </w:p>
    <w:p>
      <w:pPr>
        <w:snapToGrid w:val="0"/>
        <w:spacing w:line="42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4、表内填不下的内容，可另加A4纸的附页。</w:t>
      </w:r>
    </w:p>
    <w:p>
      <w:pPr>
        <w:snapToGrid w:val="0"/>
        <w:spacing w:line="42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5、本《申请表》及其他证明材料（含身份证复印件、最高学历证书复印件、符合申请仲裁员条件的资格证书复印件及个人荣誉、获奖证明、专业成果等资料复印件）须报送一式二份。</w:t>
      </w:r>
    </w:p>
    <w:p>
      <w:pPr>
        <w:snapToGrid w:val="0"/>
        <w:spacing w:line="42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须提供本人近期白底二寸彩色证件照二张、一寸彩色证件照二张。其中，二寸照片粘贴在《申请表》指定位置，一寸照片随《申请表》寄到临汾仲裁委员会(地址：临汾市经济技术开发区常兴西街投资大厦19层临汾仲裁委员会受理室，邮编：041000，电话：0</w:t>
      </w:r>
      <w:r>
        <w:rPr>
          <w:rFonts w:ascii="仿宋_GB2312" w:eastAsia="仿宋_GB2312"/>
          <w:sz w:val="32"/>
          <w:szCs w:val="32"/>
        </w:rPr>
        <w:t>357-3303510</w:t>
      </w:r>
      <w:r>
        <w:rPr>
          <w:rFonts w:hint="eastAsia" w:ascii="仿宋_GB2312" w:eastAsia="仿宋_GB2312"/>
          <w:sz w:val="32"/>
          <w:szCs w:val="32"/>
        </w:rPr>
        <w:t>)。</w:t>
      </w:r>
    </w:p>
    <w:p>
      <w:pPr>
        <w:sectPr>
          <w:pgSz w:w="11906" w:h="16838"/>
          <w:pgMar w:top="1440" w:right="669" w:bottom="873" w:left="1800" w:header="851" w:footer="992" w:gutter="0"/>
          <w:cols w:space="425" w:num="1"/>
          <w:docGrid w:type="lines" w:linePitch="312" w:charSpace="0"/>
        </w:sectPr>
      </w:pPr>
    </w:p>
    <w:p/>
    <w:tbl>
      <w:tblPr>
        <w:tblStyle w:val="6"/>
        <w:tblW w:w="9914" w:type="dxa"/>
        <w:tblInd w:w="-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190"/>
        <w:gridCol w:w="1195"/>
        <w:gridCol w:w="1200"/>
        <w:gridCol w:w="741"/>
        <w:gridCol w:w="259"/>
        <w:gridCol w:w="325"/>
        <w:gridCol w:w="1510"/>
        <w:gridCol w:w="2198"/>
      </w:tblGrid>
      <w:tr>
        <w:trPr>
          <w:trHeight w:val="1387" w:hRule="atLeast"/>
        </w:trPr>
        <w:tc>
          <w:tcPr>
            <w:tcW w:w="991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bidi w:val="0"/>
              <w:spacing w:line="72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 汾 仲 裁 委</w:t>
            </w:r>
          </w:p>
          <w:p>
            <w:pPr>
              <w:pStyle w:val="2"/>
              <w:bidi w:val="0"/>
              <w:spacing w:line="720" w:lineRule="auto"/>
              <w:jc w:val="center"/>
            </w:pPr>
            <w:r>
              <w:rPr>
                <w:rFonts w:hint="eastAsia"/>
              </w:rPr>
              <w:t>仲裁员申请表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姓  名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40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性  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出生年月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i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别  名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40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籍  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2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政治面貌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民  族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6"/>
                <w:szCs w:val="28"/>
              </w:rPr>
              <w:t>工作语言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4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外语程度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1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8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毕业时间及院校</w:t>
            </w:r>
          </w:p>
        </w:tc>
        <w:tc>
          <w:tcPr>
            <w:tcW w:w="313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9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学历学位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24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4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0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4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身份证号码</w:t>
            </w:r>
          </w:p>
        </w:tc>
        <w:tc>
          <w:tcPr>
            <w:tcW w:w="7428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工作单位</w:t>
            </w:r>
          </w:p>
        </w:tc>
        <w:tc>
          <w:tcPr>
            <w:tcW w:w="8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职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称</w:t>
            </w:r>
          </w:p>
        </w:tc>
        <w:tc>
          <w:tcPr>
            <w:tcW w:w="458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职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务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单位地址</w:t>
            </w:r>
          </w:p>
        </w:tc>
        <w:tc>
          <w:tcPr>
            <w:tcW w:w="45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办公电话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通信地址</w:t>
            </w:r>
          </w:p>
        </w:tc>
        <w:tc>
          <w:tcPr>
            <w:tcW w:w="45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邮政编码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移动电话</w:t>
            </w:r>
          </w:p>
        </w:tc>
        <w:tc>
          <w:tcPr>
            <w:tcW w:w="45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/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传  真</w:t>
            </w:r>
          </w:p>
        </w:tc>
        <w:tc>
          <w:tcPr>
            <w:tcW w:w="2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2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微信号码</w:t>
            </w:r>
          </w:p>
        </w:tc>
        <w:tc>
          <w:tcPr>
            <w:tcW w:w="45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E－mail</w:t>
            </w: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9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主要工作经历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3" w:hRule="atLeast"/>
        </w:trPr>
        <w:tc>
          <w:tcPr>
            <w:tcW w:w="991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楷体_GB2312" w:hAnsi="宋体" w:eastAsia="楷体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法律专长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z w:val="24"/>
              </w:rPr>
              <w:t>请在□内打（√），最多选填三项</w:t>
            </w:r>
            <w:r>
              <w:rPr>
                <w:rFonts w:hint="eastAsia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</w:trPr>
        <w:tc>
          <w:tcPr>
            <w:tcW w:w="9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</w:rPr>
              <w:t xml:space="preserve">合同法  □物权法 □担保法  </w:t>
            </w:r>
            <w:r>
              <w:rPr>
                <w:rFonts w:hint="eastAsia" w:ascii="微软雅黑" w:hAnsi="微软雅黑" w:eastAsia="微软雅黑"/>
                <w:sz w:val="24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</w:rPr>
              <w:t>公司法 □破产法</w:t>
            </w:r>
            <w:r>
              <w:rPr>
                <w:rFonts w:ascii="微软雅黑" w:hAnsi="微软雅黑" w:eastAsia="微软雅黑"/>
                <w:sz w:val="24"/>
              </w:rPr>
              <w:t xml:space="preserve">  </w:t>
            </w:r>
            <w:r>
              <w:rPr>
                <w:rFonts w:ascii="微软雅黑" w:hAnsi="微软雅黑" w:eastAsia="微软雅黑"/>
                <w:sz w:val="24"/>
              </w:rPr>
              <w:sym w:font="Wingdings 2" w:char="0052"/>
            </w:r>
            <w:r>
              <w:rPr>
                <w:rFonts w:hint="eastAsia" w:ascii="微软雅黑" w:hAnsi="微软雅黑" w:eastAsia="微软雅黑"/>
                <w:sz w:val="24"/>
              </w:rPr>
              <w:t>证券法</w:t>
            </w:r>
            <w:r>
              <w:rPr>
                <w:rFonts w:ascii="微软雅黑" w:hAnsi="微软雅黑" w:eastAsia="微软雅黑"/>
                <w:sz w:val="24"/>
              </w:rPr>
              <w:t xml:space="preserve"> □</w:t>
            </w:r>
            <w:r>
              <w:rPr>
                <w:rFonts w:hint="eastAsia" w:ascii="微软雅黑" w:hAnsi="微软雅黑" w:eastAsia="微软雅黑"/>
                <w:sz w:val="24"/>
              </w:rPr>
              <w:t>票据法</w:t>
            </w:r>
            <w:r>
              <w:rPr>
                <w:rFonts w:ascii="微软雅黑" w:hAnsi="微软雅黑" w:eastAsia="微软雅黑"/>
                <w:sz w:val="24"/>
              </w:rPr>
              <w:t xml:space="preserve"> 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保险法   </w:t>
            </w:r>
            <w:r>
              <w:rPr>
                <w:rFonts w:ascii="微软雅黑" w:hAnsi="微软雅黑" w:eastAsia="微软雅黑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信托法     </w:t>
            </w:r>
            <w:r>
              <w:rPr>
                <w:rFonts w:ascii="微软雅黑" w:hAnsi="微软雅黑" w:eastAsia="微软雅黑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专利法  </w:t>
            </w:r>
            <w:r>
              <w:rPr>
                <w:rFonts w:ascii="微软雅黑" w:hAnsi="微软雅黑" w:eastAsia="微软雅黑"/>
                <w:sz w:val="24"/>
              </w:rPr>
              <w:t xml:space="preserve"> 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商标法   </w:t>
            </w:r>
            <w:r>
              <w:rPr>
                <w:rFonts w:ascii="微软雅黑" w:hAnsi="微软雅黑" w:eastAsia="微软雅黑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著作权法</w:t>
            </w:r>
            <w:r>
              <w:rPr>
                <w:rFonts w:ascii="微软雅黑" w:hAnsi="微软雅黑" w:eastAsia="微软雅黑"/>
                <w:sz w:val="24"/>
              </w:rPr>
              <w:t xml:space="preserve"> 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海商法 </w:t>
            </w:r>
            <w:r>
              <w:rPr>
                <w:rFonts w:ascii="微软雅黑" w:hAnsi="微软雅黑" w:eastAsia="微软雅黑"/>
                <w:sz w:val="24"/>
              </w:rPr>
              <w:t xml:space="preserve">   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仲裁法     </w:t>
            </w:r>
            <w:r>
              <w:rPr>
                <w:rFonts w:ascii="微软雅黑" w:hAnsi="微软雅黑" w:eastAsia="微软雅黑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民事诉讼法 □其它（请您列举）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业务专长</w:t>
            </w:r>
          </w:p>
          <w:p>
            <w:pPr>
              <w:jc w:val="center"/>
            </w:pPr>
            <w:r>
              <w:rPr>
                <w:rFonts w:hint="eastAsia"/>
              </w:rPr>
              <w:t>【</w:t>
            </w:r>
            <w:r>
              <w:rPr>
                <w:rFonts w:hint="eastAsia" w:ascii="宋体" w:hAnsi="宋体"/>
                <w:sz w:val="24"/>
              </w:rPr>
              <w:t>请在____填写序号</w:t>
            </w:r>
            <w:r>
              <w:rPr>
                <w:rFonts w:ascii="宋体" w:hAnsi="宋体"/>
                <w:sz w:val="24"/>
              </w:rPr>
              <w:t>，前</w:t>
            </w:r>
            <w:r>
              <w:rPr>
                <w:rFonts w:hint="eastAsia" w:ascii="宋体" w:hAnsi="宋体"/>
                <w:sz w:val="24"/>
              </w:rPr>
              <w:t>三</w:t>
            </w:r>
            <w:r>
              <w:rPr>
                <w:rFonts w:ascii="宋体" w:hAnsi="宋体"/>
                <w:sz w:val="24"/>
              </w:rPr>
              <w:t>项专长内容将印刷在仲裁员名册上</w:t>
            </w:r>
            <w:r>
              <w:rPr>
                <w:rFonts w:hint="eastAsia"/>
              </w:rPr>
              <w:t>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9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国际贸易__</w:t>
            </w:r>
            <w:r>
              <w:rPr>
                <w:rFonts w:hint="eastAsia" w:ascii="微软雅黑" w:hAnsi="微软雅黑" w:eastAsia="微软雅黑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</w:rPr>
              <w:t>___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海商海事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</w:rPr>
              <w:t>借款_</w:t>
            </w:r>
            <w:r>
              <w:rPr>
                <w:rFonts w:ascii="微软雅黑" w:hAnsi="微软雅黑" w:eastAsia="微软雅黑"/>
                <w:sz w:val="24"/>
              </w:rPr>
              <w:t>____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/>
                <w:sz w:val="24"/>
              </w:rPr>
              <w:t>保理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</w:rPr>
              <w:t>_____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/>
                <w:sz w:val="24"/>
              </w:rPr>
              <w:t>委托理财 _____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房地产开发经营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/>
                <w:sz w:val="24"/>
              </w:rPr>
              <w:t>建设工程_____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/>
                <w:sz w:val="24"/>
              </w:rPr>
              <w:t>买卖_____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</w:t>
            </w:r>
            <w:r>
              <w:rPr>
                <w:rFonts w:ascii="微软雅黑" w:hAnsi="微软雅黑" w:eastAsia="微软雅黑"/>
                <w:sz w:val="24"/>
              </w:rPr>
              <w:t>融资租赁_____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 w:ascii="微软雅黑" w:hAnsi="微软雅黑" w:eastAsia="微软雅黑"/>
                <w:b/>
                <w:sz w:val="24"/>
                <w:u w:val="single"/>
                <w:lang w:val="en-US"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知识产权</w:t>
            </w:r>
            <w:r>
              <w:rPr>
                <w:rFonts w:hint="eastAsia" w:ascii="微软雅黑" w:hAnsi="微软雅黑" w:eastAsia="微软雅黑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 其他（请您列举）</w:t>
            </w:r>
            <w:r>
              <w:rPr>
                <w:rFonts w:hint="eastAsia" w:ascii="微软雅黑" w:hAnsi="微软雅黑" w:eastAsia="微软雅黑"/>
                <w:sz w:val="24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7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获奖及</w:t>
            </w: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著作</w:t>
            </w:r>
          </w:p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情况</w:t>
            </w:r>
          </w:p>
        </w:tc>
        <w:tc>
          <w:tcPr>
            <w:tcW w:w="8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9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ind w:firstLine="138" w:firstLineChars="49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个</w:t>
            </w:r>
          </w:p>
          <w:p>
            <w:pPr>
              <w:ind w:firstLine="138" w:firstLineChars="49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人</w:t>
            </w:r>
          </w:p>
          <w:p>
            <w:pPr>
              <w:ind w:firstLine="138" w:firstLineChars="49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简</w:t>
            </w:r>
          </w:p>
          <w:p>
            <w:pPr>
              <w:ind w:firstLine="138" w:firstLineChars="49"/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历</w:t>
            </w:r>
          </w:p>
        </w:tc>
        <w:tc>
          <w:tcPr>
            <w:tcW w:w="8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kern w:val="2"/>
                <w:sz w:val="28"/>
                <w:szCs w:val="28"/>
                <w:u w:val="singl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符 合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仲 裁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员 的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何 种 条 件</w:t>
            </w:r>
          </w:p>
        </w:tc>
        <w:tc>
          <w:tcPr>
            <w:tcW w:w="8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一、通过国家统一法律职业资格考试取得法律职业资格，从事仲裁工作满八年（附单位证明）： （    ）</w:t>
            </w:r>
          </w:p>
          <w:p>
            <w:pPr>
              <w:spacing w:line="560" w:lineRule="exact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二、从事律师工作满八年（附律师资格、执业证复印件）： （    ）</w:t>
            </w:r>
          </w:p>
          <w:p>
            <w:pPr>
              <w:spacing w:line="560" w:lineRule="exact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三、曾任法官满八年（附原法院证明）： （    ）</w:t>
            </w:r>
          </w:p>
          <w:p>
            <w:pPr>
              <w:spacing w:line="560" w:lineRule="exact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四、从事法律研究、教学工作并具有高级职称（附高级职称资格证复印件）： （   ）</w:t>
            </w:r>
          </w:p>
          <w:p>
            <w:pPr>
              <w:spacing w:line="56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sz w:val="28"/>
                <w:szCs w:val="28"/>
              </w:rPr>
              <w:t>五、具有法律知识、从事经济贸易等专业工作并具有高级职称或具有同等专业水平（附高级职称资格证复印件或单位证明）： （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2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8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无犯罪记录和未被行业协会惩处：（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5" w:firstLineChars="98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ind w:firstLine="275" w:firstLineChars="98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ind w:firstLine="275" w:firstLineChars="98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</w:t>
            </w:r>
          </w:p>
          <w:p>
            <w:pPr>
              <w:ind w:firstLine="275" w:firstLineChars="98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ind w:firstLine="275" w:firstLineChars="98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请</w:t>
            </w:r>
          </w:p>
          <w:p>
            <w:pPr>
              <w:ind w:firstLine="275" w:firstLineChars="98"/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ind w:firstLine="275" w:firstLineChars="98"/>
              <w:jc w:val="center"/>
              <w:rPr>
                <w:rFonts w:hint="eastAsia" w:ascii="Times New Roman" w:hAnsi="Times New Roman" w:eastAsia="宋体" w:cs="Times New Roman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书</w:t>
            </w:r>
          </w:p>
        </w:tc>
        <w:tc>
          <w:tcPr>
            <w:tcW w:w="8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36"/>
                <w:szCs w:val="36"/>
                <w:u w:val="single"/>
              </w:rPr>
            </w:pPr>
          </w:p>
          <w:p>
            <w:pPr>
              <w:ind w:firstLine="3500" w:firstLineChars="12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500" w:firstLineChars="12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500" w:firstLineChars="12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500" w:firstLineChars="12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500" w:firstLineChars="12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500" w:firstLineChars="12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500" w:firstLineChars="12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firstLine="3500" w:firstLineChars="12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ind w:firstLine="4620" w:firstLineChars="165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ind w:firstLine="4620" w:firstLineChars="165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本人签名 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  在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 位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firstLine="4200" w:firstLineChars="1500"/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年   月    日  （公章）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仲  裁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  构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  批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ind w:firstLine="4200" w:firstLineChars="150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ind w:firstLine="4200" w:firstLineChars="150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ind w:firstLine="4200" w:firstLineChars="150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36"/>
                <w:szCs w:val="36"/>
                <w:u w:val="singl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年   月    日  （公章）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备  注</w:t>
            </w:r>
          </w:p>
        </w:tc>
        <w:tc>
          <w:tcPr>
            <w:tcW w:w="8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421" w:firstLineChars="150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36"/>
                <w:szCs w:val="36"/>
                <w:u w:val="singl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669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zU2OWYwODIyMzdmZjg3YjNhNzc4ZWJiYWE0M2YifQ=="/>
  </w:docVars>
  <w:rsids>
    <w:rsidRoot w:val="004B401F"/>
    <w:rsid w:val="0011158C"/>
    <w:rsid w:val="001419E1"/>
    <w:rsid w:val="001471D0"/>
    <w:rsid w:val="002E3055"/>
    <w:rsid w:val="004B401F"/>
    <w:rsid w:val="004E61BB"/>
    <w:rsid w:val="006669C8"/>
    <w:rsid w:val="009D6D32"/>
    <w:rsid w:val="00DF2C35"/>
    <w:rsid w:val="011220FB"/>
    <w:rsid w:val="0A8F1959"/>
    <w:rsid w:val="0BAB0918"/>
    <w:rsid w:val="10374E70"/>
    <w:rsid w:val="149D7CDA"/>
    <w:rsid w:val="1B215641"/>
    <w:rsid w:val="1E8411D7"/>
    <w:rsid w:val="1F332CA6"/>
    <w:rsid w:val="24990D6D"/>
    <w:rsid w:val="27F966F1"/>
    <w:rsid w:val="31112EDF"/>
    <w:rsid w:val="342E1D5A"/>
    <w:rsid w:val="382F02B1"/>
    <w:rsid w:val="383B105C"/>
    <w:rsid w:val="38A722E3"/>
    <w:rsid w:val="3E35213F"/>
    <w:rsid w:val="3EAD4513"/>
    <w:rsid w:val="406E7D66"/>
    <w:rsid w:val="4177481D"/>
    <w:rsid w:val="45FD79E7"/>
    <w:rsid w:val="5BEF2C47"/>
    <w:rsid w:val="5C052D02"/>
    <w:rsid w:val="692C45E6"/>
    <w:rsid w:val="6AAB1869"/>
    <w:rsid w:val="6EE80984"/>
    <w:rsid w:val="70817D0D"/>
    <w:rsid w:val="74271670"/>
    <w:rsid w:val="765958DE"/>
    <w:rsid w:val="77552A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hiac</Company>
  <Pages>7</Pages>
  <Words>867</Words>
  <Characters>919</Characters>
  <Lines>9</Lines>
  <Paragraphs>2</Paragraphs>
  <TotalTime>7</TotalTime>
  <ScaleCrop>false</ScaleCrop>
  <LinksUpToDate>false</LinksUpToDate>
  <CharactersWithSpaces>1205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2020-05-18T08:20:00Z</dcterms:created>
  <dc:creator>hiac</dc:creator>
  <cp:lastModifiedBy>TD</cp:lastModifiedBy>
  <cp:lastPrinted>2020-05-19T00:32:00Z</cp:lastPrinted>
  <dcterms:modified xsi:type="dcterms:W3CDTF">2023-07-24T03:18:17Z</dcterms:modified>
  <dc:title>海南国际仲裁院仲裁员申请表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09F3093070A3405B83035A6E92E10A4C_13</vt:lpwstr>
  </property>
</Properties>
</file>